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A28A" w14:textId="77777777" w:rsidR="00E87EE9" w:rsidRPr="00E87EE9" w:rsidRDefault="00E87EE9" w:rsidP="00E87EE9">
      <w:pPr>
        <w:pStyle w:val="Title"/>
      </w:pPr>
      <w:r w:rsidRPr="00E87EE9">
        <w:t>Town of Cottage City</w:t>
      </w:r>
    </w:p>
    <w:p w14:paraId="579DCD49" w14:textId="58615C29" w:rsidR="00E87EE9" w:rsidRPr="00E87EE9" w:rsidRDefault="00E87EE9" w:rsidP="00E87EE9">
      <w:r w:rsidRPr="00E87EE9">
        <w:t>3820 40</w:t>
      </w:r>
      <w:r w:rsidRPr="00E87EE9">
        <w:rPr>
          <w:vertAlign w:val="superscript"/>
        </w:rPr>
        <w:t>th</w:t>
      </w:r>
      <w:r w:rsidRPr="00E87EE9">
        <w:t> Avenue</w:t>
      </w:r>
      <w:r>
        <w:br/>
      </w:r>
      <w:r w:rsidRPr="00E87EE9">
        <w:t>Cottage City, Maryland 20722</w:t>
      </w:r>
      <w:r>
        <w:br/>
      </w:r>
      <w:r w:rsidRPr="00E87EE9">
        <w:t>301-779-2161</w:t>
      </w:r>
    </w:p>
    <w:p w14:paraId="5BD9606E" w14:textId="77777777" w:rsidR="00E87EE9" w:rsidRPr="00E87EE9" w:rsidRDefault="00E87EE9" w:rsidP="00E87EE9"/>
    <w:p w14:paraId="3D553FEA" w14:textId="77777777" w:rsidR="00E87EE9" w:rsidRPr="00E87EE9" w:rsidRDefault="00E87EE9" w:rsidP="00E87EE9">
      <w:r w:rsidRPr="00E87EE9">
        <w:t>The Board of Elections Supervisors of the Town of Cottage City officially certified the results of the 2026 Commission Election as follows:</w:t>
      </w:r>
    </w:p>
    <w:p w14:paraId="0A81D9B0" w14:textId="77777777" w:rsidR="00E87EE9" w:rsidRPr="00E87EE9" w:rsidRDefault="00E87EE9" w:rsidP="00E87EE9"/>
    <w:p w14:paraId="4C14BBFA" w14:textId="2A198868" w:rsidR="00E87EE9" w:rsidRPr="00E87EE9" w:rsidRDefault="00E87EE9" w:rsidP="00E87EE9">
      <w:r w:rsidRPr="00E87EE9">
        <w:rPr>
          <w:b/>
          <w:bCs/>
        </w:rPr>
        <w:t>91 Total Votes Cast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00"/>
      </w:tblGrid>
      <w:tr w:rsidR="00E87EE9" w14:paraId="05A0FA5F" w14:textId="77777777" w:rsidTr="00E87EE9">
        <w:tc>
          <w:tcPr>
            <w:tcW w:w="3685" w:type="dxa"/>
          </w:tcPr>
          <w:p w14:paraId="0BAA4DC2" w14:textId="79EABB1F" w:rsidR="00E87EE9" w:rsidRDefault="00E87EE9" w:rsidP="00E87EE9">
            <w:r w:rsidRPr="00E87EE9">
              <w:t>Joshua Durant (Ward2)</w:t>
            </w:r>
          </w:p>
        </w:tc>
        <w:tc>
          <w:tcPr>
            <w:tcW w:w="1800" w:type="dxa"/>
          </w:tcPr>
          <w:p w14:paraId="1F75CF5E" w14:textId="7E282807" w:rsidR="00E87EE9" w:rsidRDefault="00E87EE9" w:rsidP="00E87EE9">
            <w:pPr>
              <w:spacing w:after="160" w:line="278" w:lineRule="auto"/>
            </w:pPr>
            <w:r w:rsidRPr="00E87EE9">
              <w:rPr>
                <w:b/>
                <w:bCs/>
              </w:rPr>
              <w:t> 53 Votes</w:t>
            </w:r>
          </w:p>
        </w:tc>
      </w:tr>
      <w:tr w:rsidR="00E87EE9" w14:paraId="5E03A968" w14:textId="77777777" w:rsidTr="00E87EE9">
        <w:tc>
          <w:tcPr>
            <w:tcW w:w="3685" w:type="dxa"/>
          </w:tcPr>
          <w:p w14:paraId="7A537C0E" w14:textId="6BA9C3F5" w:rsidR="00E87EE9" w:rsidRPr="00E87EE9" w:rsidRDefault="00E87EE9" w:rsidP="00E87EE9">
            <w:r w:rsidRPr="00E87EE9">
              <w:t>Reney Henderson, Sr. (Ward2)</w:t>
            </w:r>
          </w:p>
        </w:tc>
        <w:tc>
          <w:tcPr>
            <w:tcW w:w="1800" w:type="dxa"/>
          </w:tcPr>
          <w:p w14:paraId="6FCB1C25" w14:textId="659498A4" w:rsidR="00E87EE9" w:rsidRDefault="00E87EE9" w:rsidP="00E87EE9">
            <w:pPr>
              <w:spacing w:after="160" w:line="278" w:lineRule="auto"/>
            </w:pPr>
            <w:r w:rsidRPr="00E87EE9">
              <w:t> </w:t>
            </w:r>
            <w:r w:rsidRPr="00E87EE9">
              <w:rPr>
                <w:b/>
                <w:bCs/>
              </w:rPr>
              <w:t>34 Votes</w:t>
            </w:r>
          </w:p>
        </w:tc>
      </w:tr>
      <w:tr w:rsidR="00E87EE9" w14:paraId="66DC6EB2" w14:textId="77777777" w:rsidTr="00E87EE9">
        <w:tc>
          <w:tcPr>
            <w:tcW w:w="3685" w:type="dxa"/>
          </w:tcPr>
          <w:p w14:paraId="0EC2DE42" w14:textId="4B61D01A" w:rsidR="00E87EE9" w:rsidRPr="00E87EE9" w:rsidRDefault="00E87EE9" w:rsidP="00E87EE9">
            <w:r w:rsidRPr="00E87EE9">
              <w:t>Wanda Wheatley (Ward 3)</w:t>
            </w:r>
          </w:p>
        </w:tc>
        <w:tc>
          <w:tcPr>
            <w:tcW w:w="1800" w:type="dxa"/>
          </w:tcPr>
          <w:p w14:paraId="64D552F5" w14:textId="10B0AE69" w:rsidR="00E87EE9" w:rsidRDefault="00E87EE9" w:rsidP="00E87EE9">
            <w:pPr>
              <w:spacing w:after="160" w:line="278" w:lineRule="auto"/>
            </w:pPr>
            <w:r w:rsidRPr="00E87EE9">
              <w:t> </w:t>
            </w:r>
            <w:r w:rsidRPr="00E87EE9">
              <w:rPr>
                <w:b/>
                <w:bCs/>
              </w:rPr>
              <w:t>67 Votes</w:t>
            </w:r>
          </w:p>
        </w:tc>
      </w:tr>
      <w:tr w:rsidR="00E87EE9" w14:paraId="72C0D10C" w14:textId="77777777" w:rsidTr="00E87EE9">
        <w:tc>
          <w:tcPr>
            <w:tcW w:w="3685" w:type="dxa"/>
          </w:tcPr>
          <w:p w14:paraId="697AC78D" w14:textId="734D5753" w:rsidR="00E87EE9" w:rsidRPr="00E87EE9" w:rsidRDefault="00E87EE9" w:rsidP="00E87EE9">
            <w:r w:rsidRPr="00E87EE9">
              <w:t>Tom Campos (Ward 4)</w:t>
            </w:r>
          </w:p>
        </w:tc>
        <w:tc>
          <w:tcPr>
            <w:tcW w:w="1800" w:type="dxa"/>
          </w:tcPr>
          <w:p w14:paraId="264651E7" w14:textId="651FBC06" w:rsidR="00E87EE9" w:rsidRDefault="00E87EE9" w:rsidP="00E87EE9">
            <w:pPr>
              <w:spacing w:after="160" w:line="278" w:lineRule="auto"/>
            </w:pPr>
            <w:r w:rsidRPr="00E87EE9">
              <w:t> </w:t>
            </w:r>
            <w:r w:rsidRPr="00E87EE9">
              <w:rPr>
                <w:b/>
                <w:bCs/>
              </w:rPr>
              <w:t>74 Votes</w:t>
            </w:r>
          </w:p>
        </w:tc>
      </w:tr>
    </w:tbl>
    <w:p w14:paraId="665151C5" w14:textId="77777777" w:rsidR="00E87EE9" w:rsidRDefault="00E87EE9" w:rsidP="00E87EE9"/>
    <w:p w14:paraId="13705FAA" w14:textId="6924FC99" w:rsidR="00E87EE9" w:rsidRPr="00E87EE9" w:rsidRDefault="00E87EE9" w:rsidP="00E87EE9">
      <w:r w:rsidRPr="00E87EE9">
        <w:rPr>
          <w:b/>
          <w:bCs/>
        </w:rPr>
        <w:t>Town of Cottage City Board of Election Supervisors:</w:t>
      </w:r>
    </w:p>
    <w:p w14:paraId="3CD1C18A" w14:textId="4AFB5EBC" w:rsidR="00E87EE9" w:rsidRPr="00E87EE9" w:rsidRDefault="00E87EE9" w:rsidP="00E87EE9">
      <w:pPr>
        <w:pStyle w:val="ListParagraph"/>
        <w:numPr>
          <w:ilvl w:val="0"/>
          <w:numId w:val="1"/>
        </w:numPr>
      </w:pPr>
      <w:r w:rsidRPr="00E87EE9">
        <w:t>Angela Jenkins, Ward 1</w:t>
      </w:r>
    </w:p>
    <w:p w14:paraId="09E88988" w14:textId="286E3461" w:rsidR="00E87EE9" w:rsidRPr="00E87EE9" w:rsidRDefault="00E87EE9" w:rsidP="00E87EE9">
      <w:pPr>
        <w:pStyle w:val="ListParagraph"/>
        <w:numPr>
          <w:ilvl w:val="0"/>
          <w:numId w:val="1"/>
        </w:numPr>
      </w:pPr>
      <w:r w:rsidRPr="00E87EE9">
        <w:t>Frederick Hill, Ward 2</w:t>
      </w:r>
    </w:p>
    <w:p w14:paraId="0B78FE0D" w14:textId="26DC3E2A" w:rsidR="00E87EE9" w:rsidRPr="00E87EE9" w:rsidRDefault="00E87EE9" w:rsidP="00E87EE9">
      <w:pPr>
        <w:pStyle w:val="ListParagraph"/>
        <w:numPr>
          <w:ilvl w:val="0"/>
          <w:numId w:val="1"/>
        </w:numPr>
      </w:pPr>
      <w:r w:rsidRPr="00E87EE9">
        <w:t>Richard Anderson, Ward 3</w:t>
      </w:r>
    </w:p>
    <w:p w14:paraId="3BB6FBA2" w14:textId="77777777" w:rsidR="00E87EE9" w:rsidRPr="00E87EE9" w:rsidRDefault="00E87EE9" w:rsidP="00E87EE9">
      <w:pPr>
        <w:pStyle w:val="ListParagraph"/>
        <w:numPr>
          <w:ilvl w:val="0"/>
          <w:numId w:val="1"/>
        </w:numPr>
      </w:pPr>
      <w:r w:rsidRPr="00E87EE9">
        <w:t>Demetrices Ramsey, Ward 4</w:t>
      </w:r>
    </w:p>
    <w:p w14:paraId="7E680BB0" w14:textId="77777777" w:rsidR="00860488" w:rsidRDefault="00860488"/>
    <w:sectPr w:rsidR="00860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934"/>
    <w:multiLevelType w:val="hybridMultilevel"/>
    <w:tmpl w:val="EAA8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6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E9"/>
    <w:rsid w:val="000777E3"/>
    <w:rsid w:val="001E3A30"/>
    <w:rsid w:val="0056770E"/>
    <w:rsid w:val="00665B9F"/>
    <w:rsid w:val="00860488"/>
    <w:rsid w:val="00E87EE9"/>
    <w:rsid w:val="00F2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877B"/>
  <w15:chartTrackingRefBased/>
  <w15:docId w15:val="{6FFC99F3-8E81-4805-946D-793DE605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e-CodeBlock">
    <w:name w:val="Mine-CodeBlock"/>
    <w:basedOn w:val="Normal"/>
    <w:link w:val="Mine-CodeBlockChar"/>
    <w:autoRedefine/>
    <w:qFormat/>
    <w:rsid w:val="00665B9F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  <w:spacing w:after="0"/>
    </w:pPr>
    <w:rPr>
      <w:rFonts w:ascii="Consolas" w:hAnsi="Consolas"/>
      <w:sz w:val="22"/>
    </w:rPr>
  </w:style>
  <w:style w:type="character" w:customStyle="1" w:styleId="Mine-CodeBlockChar">
    <w:name w:val="Mine-CodeBlock Char"/>
    <w:basedOn w:val="DefaultParagraphFont"/>
    <w:link w:val="Mine-CodeBlock"/>
    <w:rsid w:val="00665B9F"/>
    <w:rPr>
      <w:rFonts w:ascii="Consolas" w:hAnsi="Consola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87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E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Morgan</dc:creator>
  <cp:keywords/>
  <dc:description/>
  <cp:lastModifiedBy>David Morgan</cp:lastModifiedBy>
  <cp:revision>1</cp:revision>
  <dcterms:created xsi:type="dcterms:W3CDTF">2026-05-21T19:19:00Z</dcterms:created>
  <dcterms:modified xsi:type="dcterms:W3CDTF">2026-05-21T19:23:00Z</dcterms:modified>
</cp:coreProperties>
</file>